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A987F" w14:textId="77777777" w:rsidR="00BC159A" w:rsidRPr="00B70081" w:rsidRDefault="00BC159A" w:rsidP="00BC159A">
      <w:r>
        <w:rPr>
          <w:rFonts w:hint="eastAsia"/>
        </w:rPr>
        <w:t>附件：</w:t>
      </w:r>
    </w:p>
    <w:p w14:paraId="4AF8F449" w14:textId="77777777" w:rsidR="00BC159A" w:rsidRDefault="00BC159A" w:rsidP="00BC159A">
      <w:pPr>
        <w:widowControl/>
        <w:spacing w:line="360" w:lineRule="auto"/>
        <w:jc w:val="center"/>
        <w:rPr>
          <w:rFonts w:ascii="华文中宋" w:eastAsia="华文中宋" w:hAnsi="华文中宋" w:cs="华文中宋"/>
          <w:b/>
          <w:color w:val="000000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基本情况表</w:t>
      </w:r>
    </w:p>
    <w:tbl>
      <w:tblPr>
        <w:tblStyle w:val="a7"/>
        <w:tblW w:w="84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31"/>
        <w:gridCol w:w="1801"/>
        <w:gridCol w:w="1711"/>
        <w:gridCol w:w="2372"/>
      </w:tblGrid>
      <w:tr w:rsidR="00BC159A" w14:paraId="0F72777F" w14:textId="77777777" w:rsidTr="004900F9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7E8B" w14:textId="77777777" w:rsidR="00BC159A" w:rsidRDefault="00BC159A" w:rsidP="004900F9">
            <w:pPr>
              <w:rPr>
                <w:rFonts w:ascii="仿宋_GB2312" w:eastAsia="仿宋_GB2312" w:hAnsi="Calibri" w:cstheme="minorBidi"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7529" w14:textId="77777777" w:rsidR="00BC159A" w:rsidRDefault="00BC159A" w:rsidP="004900F9">
            <w:pPr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</w:tr>
      <w:tr w:rsidR="00BC159A" w14:paraId="32018658" w14:textId="77777777" w:rsidTr="004900F9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EF32" w14:textId="77777777" w:rsidR="00BC159A" w:rsidRDefault="00BC159A" w:rsidP="004900F9">
            <w:pPr>
              <w:rPr>
                <w:rFonts w:ascii="仿宋_GB2312" w:eastAsia="仿宋_GB2312" w:hAnsi="Calibri"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注册时间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2383" w14:textId="77777777" w:rsidR="00BC159A" w:rsidRDefault="00BC159A" w:rsidP="004900F9">
            <w:pPr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23F8" w14:textId="77777777" w:rsidR="00BC159A" w:rsidRDefault="00BC159A" w:rsidP="004900F9">
            <w:pPr>
              <w:rPr>
                <w:rFonts w:ascii="仿宋_GB2312" w:eastAsia="仿宋_GB2312" w:hAnsi="Calibri"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法定代表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B097" w14:textId="77777777" w:rsidR="00BC159A" w:rsidRDefault="00BC159A" w:rsidP="004900F9">
            <w:pPr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</w:tr>
      <w:tr w:rsidR="00BC159A" w14:paraId="21F5B834" w14:textId="77777777" w:rsidTr="004900F9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B09C" w14:textId="77777777" w:rsidR="00BC159A" w:rsidRDefault="00BC159A" w:rsidP="004900F9">
            <w:pPr>
              <w:rPr>
                <w:rFonts w:ascii="仿宋_GB2312" w:eastAsia="仿宋_GB2312" w:hAnsi="Calibri"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5E4A" w14:textId="77777777" w:rsidR="00BC159A" w:rsidRDefault="00BC159A" w:rsidP="004900F9">
            <w:pPr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FC0B" w14:textId="77777777" w:rsidR="00BC159A" w:rsidRDefault="00BC159A" w:rsidP="004900F9">
            <w:pPr>
              <w:rPr>
                <w:rFonts w:ascii="仿宋_GB2312" w:eastAsia="仿宋_GB2312" w:hAnsi="Calibri"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36EB" w14:textId="77777777" w:rsidR="00BC159A" w:rsidRDefault="00BC159A" w:rsidP="004900F9">
            <w:pPr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</w:tr>
      <w:tr w:rsidR="00BC159A" w14:paraId="5C69D9E0" w14:textId="77777777" w:rsidTr="004900F9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6CD8" w14:textId="77777777" w:rsidR="00BC159A" w:rsidRDefault="00BC159A" w:rsidP="004900F9">
            <w:pPr>
              <w:rPr>
                <w:rFonts w:ascii="仿宋_GB2312" w:eastAsia="仿宋_GB2312" w:hAnsi="Calibri"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7F05" w14:textId="77777777" w:rsidR="00BC159A" w:rsidRDefault="00BC159A" w:rsidP="004900F9">
            <w:pPr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</w:tr>
      <w:tr w:rsidR="00BC159A" w14:paraId="245B59F6" w14:textId="77777777" w:rsidTr="004900F9"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5844" w14:textId="77777777" w:rsidR="00BC159A" w:rsidRDefault="00BC159A" w:rsidP="004900F9">
            <w:pPr>
              <w:rPr>
                <w:rFonts w:ascii="仿宋_GB2312" w:eastAsia="仿宋_GB2312" w:hAnsi="Calibri"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通讯地址</w:t>
            </w:r>
          </w:p>
        </w:tc>
        <w:tc>
          <w:tcPr>
            <w:tcW w:w="5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0623" w14:textId="77777777" w:rsidR="00BC159A" w:rsidRDefault="00BC159A" w:rsidP="004900F9">
            <w:pPr>
              <w:rPr>
                <w:rFonts w:ascii="仿宋_GB2312" w:eastAsia="仿宋_GB2312" w:hAnsi="Calibri"/>
                <w:bCs/>
                <w:sz w:val="28"/>
                <w:szCs w:val="28"/>
              </w:rPr>
            </w:pPr>
          </w:p>
        </w:tc>
      </w:tr>
      <w:tr w:rsidR="00BC159A" w14:paraId="3FCAA9CA" w14:textId="77777777" w:rsidTr="004900F9">
        <w:trPr>
          <w:trHeight w:val="618"/>
        </w:trPr>
        <w:tc>
          <w:tcPr>
            <w:tcW w:w="8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05E9" w14:textId="77777777" w:rsidR="00BC159A" w:rsidRDefault="00BC159A" w:rsidP="004900F9">
            <w:pPr>
              <w:rPr>
                <w:rFonts w:ascii="仿宋_GB2312" w:eastAsia="仿宋_GB2312" w:hAnsi="Calibri"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sz w:val="28"/>
                <w:szCs w:val="28"/>
              </w:rPr>
              <w:t>近两年服务的国家级学会主办的千人规模或优质品牌学术会议项目</w:t>
            </w:r>
          </w:p>
        </w:tc>
      </w:tr>
      <w:tr w:rsidR="00BC159A" w14:paraId="2C4E8F9B" w14:textId="77777777" w:rsidTr="004900F9">
        <w:trPr>
          <w:trHeight w:val="3978"/>
        </w:trPr>
        <w:tc>
          <w:tcPr>
            <w:tcW w:w="8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84AC" w14:textId="77777777" w:rsidR="00BC159A" w:rsidRDefault="00BC159A" w:rsidP="004900F9">
            <w:pPr>
              <w:rPr>
                <w:rFonts w:ascii="仿宋_GB2312" w:eastAsia="仿宋_GB2312" w:hAnsi="Calibri"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（包含项目名称、主办单位、时间、地点及合同金额、主要负责</w:t>
            </w:r>
            <w:proofErr w:type="gramStart"/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版块</w:t>
            </w:r>
            <w:proofErr w:type="gramEnd"/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、优势说明及成果、联系人及联系方式）</w:t>
            </w:r>
          </w:p>
        </w:tc>
      </w:tr>
      <w:tr w:rsidR="00BC159A" w14:paraId="48A139EE" w14:textId="77777777" w:rsidTr="004900F9">
        <w:trPr>
          <w:trHeight w:val="2923"/>
        </w:trPr>
        <w:tc>
          <w:tcPr>
            <w:tcW w:w="8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7EDF8" w14:textId="77777777" w:rsidR="00BC159A" w:rsidRDefault="00BC159A" w:rsidP="004900F9">
            <w:pPr>
              <w:rPr>
                <w:rFonts w:ascii="仿宋_GB2312" w:eastAsia="仿宋_GB2312" w:hAnsi="Calibri"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Cs/>
                <w:sz w:val="28"/>
                <w:szCs w:val="28"/>
              </w:rPr>
              <w:t>对本次项目的基本理解概述：</w:t>
            </w:r>
          </w:p>
        </w:tc>
      </w:tr>
    </w:tbl>
    <w:p w14:paraId="6C383C72" w14:textId="77777777" w:rsidR="00BC159A" w:rsidRDefault="00BC159A" w:rsidP="00BC159A">
      <w:pPr>
        <w:spacing w:line="400" w:lineRule="exact"/>
        <w:rPr>
          <w:rFonts w:ascii="华文楷体" w:eastAsia="华文楷体" w:hAnsi="华文楷体" w:cs="华文楷体"/>
          <w:szCs w:val="24"/>
        </w:rPr>
      </w:pPr>
      <w:r>
        <w:rPr>
          <w:rFonts w:ascii="华文楷体" w:eastAsia="华文楷体" w:hAnsi="华文楷体" w:cs="华文楷体" w:hint="eastAsia"/>
        </w:rPr>
        <w:t>请随本表另附：</w:t>
      </w:r>
      <w:r>
        <w:rPr>
          <w:rFonts w:ascii="华文楷体" w:eastAsia="华文楷体" w:hAnsi="华文楷体" w:cs="华文楷体" w:hint="eastAsia"/>
        </w:rPr>
        <w:br/>
        <w:t>a) 提供政府批准的有效营业执照和从业资质证书的复印件并加盖公章。</w:t>
      </w:r>
    </w:p>
    <w:p w14:paraId="4473CB36" w14:textId="77777777" w:rsidR="00BC159A" w:rsidRDefault="00BC159A" w:rsidP="00BC159A">
      <w:pPr>
        <w:spacing w:line="400" w:lineRule="exact"/>
        <w:rPr>
          <w:rFonts w:ascii="华文楷体" w:eastAsia="华文楷体" w:hAnsi="华文楷体" w:cs="华文楷体"/>
        </w:rPr>
      </w:pPr>
      <w:r>
        <w:rPr>
          <w:rFonts w:ascii="华文楷体" w:eastAsia="华文楷体" w:hAnsi="华文楷体" w:cs="华文楷体" w:hint="eastAsia"/>
        </w:rPr>
        <w:t xml:space="preserve">b) 提供公司简介、基本架构。 </w:t>
      </w:r>
    </w:p>
    <w:p w14:paraId="2947C2BE" w14:textId="77777777" w:rsidR="00BC159A" w:rsidRPr="001F5B10" w:rsidRDefault="00BC159A" w:rsidP="00BC159A">
      <w:r>
        <w:rPr>
          <w:rFonts w:asciiTheme="majorEastAsia" w:eastAsiaTheme="majorEastAsia" w:hAnsiTheme="majorEastAsia" w:cstheme="majorEastAsia" w:hint="eastAsia"/>
        </w:rPr>
        <w:t>发送邮箱：yjzheng</w:t>
      </w:r>
      <w:r>
        <w:rPr>
          <w:rFonts w:asciiTheme="majorEastAsia" w:eastAsiaTheme="majorEastAsia" w:hAnsiTheme="majorEastAsia" w:cstheme="majorEastAsia"/>
        </w:rPr>
        <w:t>@cemps.ac.cn</w:t>
      </w:r>
      <w:r>
        <w:rPr>
          <w:rFonts w:asciiTheme="majorEastAsia" w:eastAsiaTheme="majorEastAsia" w:hAnsiTheme="majorEastAsia" w:cstheme="majorEastAsia" w:hint="eastAsia"/>
        </w:rPr>
        <w:t xml:space="preserve"> 咨询电话：</w:t>
      </w:r>
      <w:r>
        <w:rPr>
          <w:rFonts w:asciiTheme="majorEastAsia" w:eastAsiaTheme="majorEastAsia" w:hAnsiTheme="majorEastAsia" w:cstheme="majorEastAsia"/>
        </w:rPr>
        <w:t>021-54922857</w:t>
      </w:r>
    </w:p>
    <w:p w14:paraId="200C3BD0" w14:textId="77777777" w:rsidR="004B139D" w:rsidRPr="00BC159A" w:rsidRDefault="004B139D"/>
    <w:sectPr w:rsidR="004B139D" w:rsidRPr="00BC1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ECC9B" w14:textId="77777777" w:rsidR="00BE2F4C" w:rsidRDefault="00BE2F4C" w:rsidP="00BC159A">
      <w:r>
        <w:separator/>
      </w:r>
    </w:p>
  </w:endnote>
  <w:endnote w:type="continuationSeparator" w:id="0">
    <w:p w14:paraId="7186D155" w14:textId="77777777" w:rsidR="00BE2F4C" w:rsidRDefault="00BE2F4C" w:rsidP="00BC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3EA1B" w14:textId="77777777" w:rsidR="00BE2F4C" w:rsidRDefault="00BE2F4C" w:rsidP="00BC159A">
      <w:r>
        <w:separator/>
      </w:r>
    </w:p>
  </w:footnote>
  <w:footnote w:type="continuationSeparator" w:id="0">
    <w:p w14:paraId="12670BE9" w14:textId="77777777" w:rsidR="00BE2F4C" w:rsidRDefault="00BE2F4C" w:rsidP="00BC1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38"/>
    <w:rsid w:val="004B139D"/>
    <w:rsid w:val="005F3538"/>
    <w:rsid w:val="00BC159A"/>
    <w:rsid w:val="00BE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2D55E63-778A-401A-AE50-2746A468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15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1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159A"/>
    <w:rPr>
      <w:sz w:val="18"/>
      <w:szCs w:val="18"/>
    </w:rPr>
  </w:style>
  <w:style w:type="table" w:styleId="a7">
    <w:name w:val="Table Grid"/>
    <w:basedOn w:val="a1"/>
    <w:uiPriority w:val="59"/>
    <w:qFormat/>
    <w:rsid w:val="00BC159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</dc:creator>
  <cp:keywords/>
  <dc:description/>
  <cp:lastModifiedBy>z y</cp:lastModifiedBy>
  <cp:revision>2</cp:revision>
  <dcterms:created xsi:type="dcterms:W3CDTF">2022-01-11T01:50:00Z</dcterms:created>
  <dcterms:modified xsi:type="dcterms:W3CDTF">2022-01-11T01:50:00Z</dcterms:modified>
</cp:coreProperties>
</file>