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B4C4" w14:textId="79C8D44E" w:rsidR="00774FC3" w:rsidRDefault="00E62F26">
      <w:pPr>
        <w:jc w:val="left"/>
        <w:rPr>
          <w:rFonts w:ascii="黑体" w:eastAsia="黑体" w:hAnsi="宋体" w:cs="黑体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附件</w:t>
      </w:r>
      <w:r w:rsidR="00AB0809">
        <w:rPr>
          <w:rFonts w:ascii="黑体" w:eastAsia="黑体" w:hAnsi="宋体" w:cs="黑体" w:hint="eastAsia"/>
          <w:sz w:val="36"/>
          <w:szCs w:val="36"/>
        </w:rPr>
        <w:t>3</w:t>
      </w:r>
    </w:p>
    <w:p w14:paraId="4AA78FA1" w14:textId="77777777" w:rsidR="00774FC3" w:rsidRDefault="00E62F26">
      <w:pPr>
        <w:jc w:val="center"/>
        <w:rPr>
          <w:rFonts w:ascii="黑体" w:eastAsia="黑体" w:hAnsi="宋体" w:cs="Times New Roman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中国植物生理与植物分子生物学学会</w:t>
      </w:r>
    </w:p>
    <w:p w14:paraId="193DF7D2" w14:textId="01858EC9" w:rsidR="00774FC3" w:rsidRDefault="00E62F26">
      <w:pPr>
        <w:jc w:val="center"/>
        <w:rPr>
          <w:rFonts w:ascii="黑体" w:eastAsia="黑体" w:hAnsi="宋体" w:cs="黑体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科普活动实施详情</w:t>
      </w:r>
    </w:p>
    <w:p w14:paraId="7BC36AD1" w14:textId="77777777" w:rsidR="006201AD" w:rsidRDefault="006201AD">
      <w:pPr>
        <w:jc w:val="center"/>
        <w:rPr>
          <w:rFonts w:ascii="黑体" w:eastAsia="黑体" w:hAnsi="宋体" w:cs="黑体" w:hint="eastAsia"/>
          <w:sz w:val="36"/>
          <w:szCs w:val="36"/>
        </w:rPr>
      </w:pPr>
    </w:p>
    <w:p w14:paraId="7958EF14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活动时间</w:t>
      </w:r>
    </w:p>
    <w:p w14:paraId="63D8D085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活动地点</w:t>
      </w:r>
    </w:p>
    <w:p w14:paraId="0FC45AB5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活动主题</w:t>
      </w:r>
    </w:p>
    <w:p w14:paraId="7AD883CE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活动方案</w:t>
      </w:r>
    </w:p>
    <w:p w14:paraId="5F455C90" w14:textId="77777777" w:rsidR="00774FC3" w:rsidRDefault="00E62F26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活动拟参与人数</w:t>
      </w:r>
    </w:p>
    <w:p w14:paraId="61BC1D03" w14:textId="6E365E56" w:rsidR="00240CDB" w:rsidRDefault="00E62F26" w:rsidP="006201AD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 w:rsidRPr="006201AD">
        <w:rPr>
          <w:rFonts w:ascii="仿宋" w:eastAsia="仿宋" w:hAnsi="仿宋" w:cs="仿宋" w:hint="eastAsia"/>
          <w:sz w:val="32"/>
          <w:szCs w:val="32"/>
        </w:rPr>
        <w:t>宣传海报或其他可供宣传的材料</w:t>
      </w:r>
    </w:p>
    <w:p w14:paraId="36CDF584" w14:textId="16508E90" w:rsidR="006201AD" w:rsidRDefault="006201AD" w:rsidP="006201A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14:paraId="2B79FA56" w14:textId="77777777" w:rsidR="006201AD" w:rsidRPr="006201AD" w:rsidRDefault="006201AD" w:rsidP="006201AD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14:paraId="3977D9C5" w14:textId="6EEF4004" w:rsidR="00774FC3" w:rsidRDefault="00C564C6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请在活动开展前</w:t>
      </w:r>
      <w:r w:rsidR="00240CDB">
        <w:rPr>
          <w:rFonts w:ascii="仿宋" w:eastAsia="仿宋" w:hAnsi="仿宋" w:cs="仿宋"/>
          <w:sz w:val="32"/>
          <w:szCs w:val="32"/>
        </w:rPr>
        <w:t>1</w:t>
      </w:r>
      <w:r w:rsidR="005771FB">
        <w:rPr>
          <w:rFonts w:ascii="仿宋" w:eastAsia="仿宋" w:hAnsi="仿宋" w:cs="仿宋"/>
          <w:sz w:val="32"/>
          <w:szCs w:val="32"/>
        </w:rPr>
        <w:t>0</w:t>
      </w:r>
      <w:r w:rsidR="00240CDB">
        <w:rPr>
          <w:rFonts w:ascii="仿宋" w:eastAsia="仿宋" w:hAnsi="仿宋" w:cs="仿宋" w:hint="eastAsia"/>
          <w:sz w:val="32"/>
          <w:szCs w:val="32"/>
        </w:rPr>
        <w:t>个工作日内</w:t>
      </w:r>
      <w:r>
        <w:rPr>
          <w:rFonts w:ascii="仿宋" w:eastAsia="仿宋" w:hAnsi="仿宋" w:cs="仿宋" w:hint="eastAsia"/>
          <w:sz w:val="32"/>
          <w:szCs w:val="32"/>
        </w:rPr>
        <w:t>发送至学会联系人处，便于协助宣传推广。</w:t>
      </w:r>
    </w:p>
    <w:sectPr w:rsidR="0077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4517" w14:textId="77777777" w:rsidR="00E90062" w:rsidRDefault="00E90062" w:rsidP="00C564C6">
      <w:r>
        <w:separator/>
      </w:r>
    </w:p>
  </w:endnote>
  <w:endnote w:type="continuationSeparator" w:id="0">
    <w:p w14:paraId="16F487B6" w14:textId="77777777" w:rsidR="00E90062" w:rsidRDefault="00E90062" w:rsidP="00C5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8E01" w14:textId="77777777" w:rsidR="00E90062" w:rsidRDefault="00E90062" w:rsidP="00C564C6">
      <w:r>
        <w:separator/>
      </w:r>
    </w:p>
  </w:footnote>
  <w:footnote w:type="continuationSeparator" w:id="0">
    <w:p w14:paraId="2870E079" w14:textId="77777777" w:rsidR="00E90062" w:rsidRDefault="00E90062" w:rsidP="00C5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59452"/>
    <w:multiLevelType w:val="singleLevel"/>
    <w:tmpl w:val="68C594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511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3"/>
    <w:rsid w:val="00240CDB"/>
    <w:rsid w:val="005771FB"/>
    <w:rsid w:val="006201AD"/>
    <w:rsid w:val="006978E1"/>
    <w:rsid w:val="00774FC3"/>
    <w:rsid w:val="009C426E"/>
    <w:rsid w:val="00AB0809"/>
    <w:rsid w:val="00BF332A"/>
    <w:rsid w:val="00C564C6"/>
    <w:rsid w:val="00E62F26"/>
    <w:rsid w:val="00E90062"/>
    <w:rsid w:val="425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689A8"/>
  <w15:docId w15:val="{CCE8D090-380E-418A-AC77-CA3C2F0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64C6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C5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64C6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zhengyajie</dc:creator>
  <cp:lastModifiedBy>y z</cp:lastModifiedBy>
  <cp:revision>4</cp:revision>
  <dcterms:created xsi:type="dcterms:W3CDTF">2022-02-22T06:33:00Z</dcterms:created>
  <dcterms:modified xsi:type="dcterms:W3CDTF">2025-04-17T02:37:00Z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